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E459" w14:textId="1762B3DD" w:rsidR="00B2696B" w:rsidRPr="00B2696B" w:rsidRDefault="00B2696B" w:rsidP="00B2696B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B2696B">
        <w:rPr>
          <w:rFonts w:ascii="Times New Roman" w:hAnsi="Times New Roman" w:cs="Times New Roman"/>
          <w:bCs/>
        </w:rPr>
        <w:t>Bochnia dnia,</w:t>
      </w:r>
      <w:r w:rsidR="0075174A">
        <w:rPr>
          <w:rFonts w:ascii="Times New Roman" w:hAnsi="Times New Roman" w:cs="Times New Roman"/>
          <w:bCs/>
        </w:rPr>
        <w:t xml:space="preserve"> </w:t>
      </w:r>
      <w:r w:rsidRPr="00B2696B">
        <w:rPr>
          <w:rFonts w:ascii="Times New Roman" w:hAnsi="Times New Roman" w:cs="Times New Roman"/>
          <w:bCs/>
        </w:rPr>
        <w:t>……</w:t>
      </w:r>
      <w:r w:rsidR="0075174A" w:rsidRPr="00B2696B">
        <w:rPr>
          <w:rFonts w:ascii="Times New Roman" w:hAnsi="Times New Roman" w:cs="Times New Roman"/>
          <w:bCs/>
        </w:rPr>
        <w:t>………………</w:t>
      </w:r>
    </w:p>
    <w:p w14:paraId="645B5B25" w14:textId="77777777" w:rsidR="00B2696B" w:rsidRDefault="00B2696B" w:rsidP="00B2696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253F91B7" w14:textId="3BCD27CE" w:rsidR="00F24596" w:rsidRDefault="00B96EF4" w:rsidP="00E230A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  <w:sz w:val="28"/>
        </w:rPr>
        <w:t>W</w:t>
      </w:r>
      <w:r w:rsidR="00D15347" w:rsidRPr="00B96EF4">
        <w:rPr>
          <w:rFonts w:ascii="Times New Roman" w:hAnsi="Times New Roman" w:cs="Times New Roman"/>
          <w:b/>
          <w:sz w:val="28"/>
        </w:rPr>
        <w:t xml:space="preserve">NIOSEK O </w:t>
      </w:r>
      <w:r w:rsidR="00EA12B4" w:rsidRPr="00B96EF4">
        <w:rPr>
          <w:rFonts w:ascii="Times New Roman" w:hAnsi="Times New Roman" w:cs="Times New Roman"/>
          <w:b/>
          <w:sz w:val="28"/>
        </w:rPr>
        <w:t xml:space="preserve">ZAKUP </w:t>
      </w:r>
      <w:r w:rsidR="00D15347" w:rsidRPr="00B96EF4">
        <w:rPr>
          <w:rFonts w:ascii="Times New Roman" w:hAnsi="Times New Roman" w:cs="Times New Roman"/>
          <w:b/>
          <w:sz w:val="28"/>
        </w:rPr>
        <w:t>PREFERENCYJNY PALIWA STAŁEGO DLA GOSPODARSTWA DOMOWEGO</w:t>
      </w:r>
    </w:p>
    <w:p w14:paraId="4B48CE2C" w14:textId="4B8BEB55" w:rsidR="00B96EF4" w:rsidRPr="001C3749" w:rsidRDefault="00B96EF4" w:rsidP="00B96EF4">
      <w:pPr>
        <w:rPr>
          <w:rFonts w:ascii="Times New Roman" w:hAnsi="Times New Roman" w:cs="Times New Roman"/>
          <w:b/>
          <w:color w:val="FFFFFF" w:themeColor="background1"/>
        </w:rPr>
      </w:pPr>
      <w:r w:rsidRPr="001C3749">
        <w:rPr>
          <w:rFonts w:ascii="Times New Roman" w:hAnsi="Times New Roman" w:cs="Times New Roman"/>
          <w:b/>
          <w:color w:val="FFFFFF" w:themeColor="background1"/>
        </w:rPr>
        <w:t>Należy wypełnić WIELKIMI LITERAMI</w:t>
      </w:r>
    </w:p>
    <w:p w14:paraId="2A912120" w14:textId="35FD11D4" w:rsidR="00B96EF4" w:rsidRPr="00E230A7" w:rsidRDefault="00C32D78" w:rsidP="00E230A7">
      <w:pPr>
        <w:spacing w:after="120" w:line="240" w:lineRule="auto"/>
        <w:ind w:left="3969" w:firstLine="567"/>
        <w:rPr>
          <w:rFonts w:ascii="Times New Roman" w:hAnsi="Times New Roman" w:cs="Times New Roman"/>
          <w:b/>
          <w:sz w:val="24"/>
          <w:szCs w:val="24"/>
        </w:rPr>
      </w:pPr>
      <w:r w:rsidRPr="00E230A7">
        <w:rPr>
          <w:rFonts w:ascii="Times New Roman" w:hAnsi="Times New Roman" w:cs="Times New Roman"/>
          <w:b/>
          <w:sz w:val="24"/>
          <w:szCs w:val="24"/>
        </w:rPr>
        <w:t>BURMISTRZ MIASTA BOCHNIA</w:t>
      </w:r>
    </w:p>
    <w:p w14:paraId="1CB09355" w14:textId="43E6CD0D" w:rsidR="00B96EF4" w:rsidRPr="00E230A7" w:rsidRDefault="00B96EF4" w:rsidP="00E230A7">
      <w:pPr>
        <w:spacing w:after="120" w:line="240" w:lineRule="auto"/>
        <w:ind w:left="3969" w:firstLine="567"/>
        <w:rPr>
          <w:rFonts w:ascii="Times New Roman" w:hAnsi="Times New Roman" w:cs="Times New Roman"/>
          <w:b/>
          <w:sz w:val="24"/>
          <w:szCs w:val="24"/>
        </w:rPr>
      </w:pPr>
      <w:r w:rsidRPr="00E230A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32D78" w:rsidRPr="00E230A7">
        <w:rPr>
          <w:rFonts w:ascii="Times New Roman" w:hAnsi="Times New Roman" w:cs="Times New Roman"/>
          <w:b/>
          <w:sz w:val="24"/>
          <w:szCs w:val="24"/>
        </w:rPr>
        <w:t>KAZIMIERZA WIELKIEGO 2</w:t>
      </w:r>
    </w:p>
    <w:p w14:paraId="3D10DB07" w14:textId="6F7743CF" w:rsidR="00032C72" w:rsidRPr="003A5D0A" w:rsidRDefault="00C32D78" w:rsidP="00E230A7">
      <w:pPr>
        <w:spacing w:after="120" w:line="240" w:lineRule="auto"/>
        <w:ind w:left="3969" w:firstLine="567"/>
        <w:rPr>
          <w:rFonts w:ascii="Times New Roman" w:hAnsi="Times New Roman" w:cs="Times New Roman"/>
          <w:b/>
          <w:sz w:val="24"/>
          <w:szCs w:val="24"/>
        </w:rPr>
      </w:pPr>
      <w:r w:rsidRPr="00E230A7">
        <w:rPr>
          <w:rFonts w:ascii="Times New Roman" w:hAnsi="Times New Roman" w:cs="Times New Roman"/>
          <w:b/>
          <w:sz w:val="24"/>
          <w:szCs w:val="24"/>
        </w:rPr>
        <w:t>32-700 BOCHNIA</w:t>
      </w:r>
    </w:p>
    <w:p w14:paraId="6E8930E4" w14:textId="0F3DC91E" w:rsidR="00E230A7" w:rsidRDefault="00E230A7" w:rsidP="00B96EF4">
      <w:pPr>
        <w:ind w:left="360"/>
        <w:jc w:val="center"/>
        <w:rPr>
          <w:rFonts w:ascii="Times New Roman" w:hAnsi="Times New Roman" w:cs="Times New Roman"/>
          <w:b/>
        </w:rPr>
      </w:pPr>
    </w:p>
    <w:p w14:paraId="50594695" w14:textId="0BF5B54C" w:rsidR="001C3749" w:rsidRDefault="001C3749" w:rsidP="00B96EF4">
      <w:pPr>
        <w:ind w:left="360"/>
        <w:jc w:val="center"/>
        <w:rPr>
          <w:rFonts w:ascii="Times New Roman" w:hAnsi="Times New Roman" w:cs="Times New Roman"/>
          <w:b/>
        </w:rPr>
      </w:pPr>
    </w:p>
    <w:p w14:paraId="6C38DF0D" w14:textId="77777777" w:rsidR="001C3749" w:rsidRDefault="001C3749" w:rsidP="00B96EF4">
      <w:pPr>
        <w:ind w:left="360"/>
        <w:jc w:val="center"/>
        <w:rPr>
          <w:rFonts w:ascii="Times New Roman" w:hAnsi="Times New Roman" w:cs="Times New Roman"/>
          <w:b/>
        </w:rPr>
      </w:pPr>
    </w:p>
    <w:p w14:paraId="466B16F7" w14:textId="4CD78259" w:rsidR="00F24596" w:rsidRDefault="00E230A7" w:rsidP="00E230A7">
      <w:p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32C72">
        <w:rPr>
          <w:rFonts w:ascii="Times New Roman" w:hAnsi="Times New Roman" w:cs="Times New Roman"/>
          <w:b/>
        </w:rPr>
        <w:t xml:space="preserve">.   Dane </w:t>
      </w:r>
      <w:r w:rsidR="00032C72" w:rsidRPr="00032C72">
        <w:rPr>
          <w:rFonts w:ascii="Times New Roman" w:hAnsi="Times New Roman" w:cs="Times New Roman"/>
          <w:b/>
        </w:rPr>
        <w:t>dotyczące wnioskodawcy i jego gospodarstwa domowego</w:t>
      </w:r>
      <w:r w:rsidR="00EA12B4">
        <w:rPr>
          <w:rFonts w:ascii="Times New Roman" w:hAnsi="Times New Roman" w:cs="Times New Roman"/>
          <w:b/>
        </w:rPr>
        <w:t>:</w:t>
      </w:r>
    </w:p>
    <w:p w14:paraId="46A9375A" w14:textId="77777777" w:rsidR="00E230A7" w:rsidRDefault="00E230A7" w:rsidP="00F24596">
      <w:pPr>
        <w:ind w:left="360"/>
        <w:rPr>
          <w:rFonts w:ascii="Times New Roman" w:hAnsi="Times New Roman" w:cs="Times New Roman"/>
        </w:rPr>
      </w:pPr>
    </w:p>
    <w:p w14:paraId="2762F613" w14:textId="569A1398" w:rsidR="00F24596" w:rsidRDefault="00F24596" w:rsidP="00B2696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>……………………………………………</w:t>
      </w:r>
      <w:r w:rsidR="00B2696B">
        <w:rPr>
          <w:rFonts w:ascii="Times New Roman" w:hAnsi="Times New Roman" w:cs="Times New Roman"/>
        </w:rPr>
        <w:t xml:space="preserve">          </w:t>
      </w:r>
      <w:r w:rsidRPr="00F24596">
        <w:rPr>
          <w:rFonts w:ascii="Times New Roman" w:hAnsi="Times New Roman" w:cs="Times New Roman"/>
        </w:rPr>
        <w:t xml:space="preserve">…………………….…………………………… </w:t>
      </w:r>
    </w:p>
    <w:p w14:paraId="1A86F6AB" w14:textId="63FE4908" w:rsidR="00032C72" w:rsidRPr="00E230A7" w:rsidRDefault="00B2696B" w:rsidP="00B2696B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30A7" w:rsidRPr="00E230A7">
        <w:rPr>
          <w:rFonts w:ascii="Times New Roman" w:hAnsi="Times New Roman" w:cs="Times New Roman"/>
        </w:rPr>
        <w:t>Imię (imiona)</w:t>
      </w:r>
      <w:r w:rsidR="00E230A7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32C72" w:rsidRPr="00E230A7">
        <w:rPr>
          <w:rFonts w:ascii="Times New Roman" w:hAnsi="Times New Roman" w:cs="Times New Roman"/>
        </w:rPr>
        <w:t>Nazwisko</w:t>
      </w:r>
    </w:p>
    <w:p w14:paraId="2D47061B" w14:textId="5C749FFB" w:rsidR="00B502A5" w:rsidRPr="00E230A7" w:rsidRDefault="00E230A7" w:rsidP="00E23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388"/>
        <w:gridCol w:w="425"/>
        <w:gridCol w:w="425"/>
      </w:tblGrid>
      <w:tr w:rsidR="003D1635" w:rsidRPr="00B502A5" w14:paraId="2327601D" w14:textId="123DE7B1" w:rsidTr="0075174A">
        <w:trPr>
          <w:trHeight w:val="508"/>
        </w:trPr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C1F8C0" w14:textId="3A522C49" w:rsidR="003D1635" w:rsidRPr="00B502A5" w:rsidRDefault="003D1635" w:rsidP="0075174A">
            <w:pPr>
              <w:spacing w:after="80" w:line="267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E230A7">
              <w:rPr>
                <w:rFonts w:ascii="Times New Roman" w:hAnsi="Times New Roman" w:cs="Times New Roman"/>
              </w:rPr>
              <w:t>Numer PESEL</w:t>
            </w:r>
          </w:p>
        </w:tc>
        <w:tc>
          <w:tcPr>
            <w:tcW w:w="426" w:type="dxa"/>
            <w:shd w:val="clear" w:color="auto" w:fill="auto"/>
          </w:tcPr>
          <w:p w14:paraId="6470A767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0D30976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B1ED50D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</w:tcPr>
          <w:p w14:paraId="78E01DC0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48E23A46" w14:textId="77777777" w:rsidR="003D1635" w:rsidRPr="00B502A5" w:rsidRDefault="003D1635" w:rsidP="003D1635">
            <w:pPr>
              <w:spacing w:after="80" w:line="267" w:lineRule="auto"/>
              <w:ind w:left="37" w:hanging="37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29E25C15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BF3647F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363584A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388" w:type="dxa"/>
            <w:shd w:val="clear" w:color="auto" w:fill="auto"/>
          </w:tcPr>
          <w:p w14:paraId="453F0E56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F15D209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</w:tcPr>
          <w:p w14:paraId="6BEE369B" w14:textId="77777777" w:rsidR="003D1635" w:rsidRPr="00B502A5" w:rsidRDefault="003D163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89EFEE5" w14:textId="5408F715" w:rsidR="00DE60D8" w:rsidRPr="00E230A7" w:rsidRDefault="00E230A7" w:rsidP="00E230A7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A5602C" w14:textId="12529EA9" w:rsidR="00DE60D8" w:rsidRDefault="00DE60D8" w:rsidP="00B2696B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…………………………………………………</w:t>
      </w:r>
      <w:r w:rsidR="00B2696B">
        <w:rPr>
          <w:rFonts w:ascii="Times New Roman" w:hAnsi="Times New Roman" w:cs="Times New Roman"/>
        </w:rPr>
        <w:t xml:space="preserve">        </w:t>
      </w:r>
      <w:r w:rsidRPr="00DE60D8">
        <w:rPr>
          <w:rFonts w:ascii="Times New Roman" w:hAnsi="Times New Roman" w:cs="Times New Roman"/>
        </w:rPr>
        <w:t xml:space="preserve">………………….…………………………… </w:t>
      </w:r>
    </w:p>
    <w:p w14:paraId="51674EAD" w14:textId="5EBFEBB1" w:rsidR="00B502A5" w:rsidRPr="00DE60D8" w:rsidRDefault="00E230A7" w:rsidP="00B2696B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30A7">
        <w:rPr>
          <w:rFonts w:ascii="Times New Roman" w:hAnsi="Times New Roman" w:cs="Times New Roman"/>
        </w:rPr>
        <w:t xml:space="preserve">Nr telefonu </w:t>
      </w:r>
      <w:r>
        <w:rPr>
          <w:rFonts w:ascii="Times New Roman" w:hAnsi="Times New Roman" w:cs="Times New Roman"/>
        </w:rPr>
        <w:t>-</w:t>
      </w:r>
      <w:r w:rsidRPr="00EF6F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pozycja obowiązkowa </w:t>
      </w:r>
      <w:r>
        <w:rPr>
          <w:rFonts w:ascii="Times New Roman" w:hAnsi="Times New Roman" w:cs="Times New Roman"/>
        </w:rPr>
        <w:t xml:space="preserve">                                       </w:t>
      </w:r>
      <w:r w:rsidR="00B2696B">
        <w:rPr>
          <w:rFonts w:ascii="Times New Roman" w:hAnsi="Times New Roman" w:cs="Times New Roman"/>
        </w:rPr>
        <w:t xml:space="preserve">  </w:t>
      </w:r>
      <w:r w:rsidR="00B502A5" w:rsidRPr="00DE60D8">
        <w:rPr>
          <w:rFonts w:ascii="Times New Roman" w:hAnsi="Times New Roman" w:cs="Times New Roman"/>
        </w:rPr>
        <w:t xml:space="preserve"> Adres poczty elektronicznej</w:t>
      </w:r>
      <w:r w:rsidR="00EF6F86">
        <w:rPr>
          <w:rFonts w:ascii="Times New Roman" w:hAnsi="Times New Roman" w:cs="Times New Roman"/>
        </w:rPr>
        <w:t xml:space="preserve"> </w:t>
      </w:r>
    </w:p>
    <w:p w14:paraId="1B3C3323" w14:textId="636B8D86" w:rsidR="00B502A5" w:rsidRPr="00B502A5" w:rsidRDefault="00E230A7" w:rsidP="00EF6F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828434" w14:textId="3F2AA88A" w:rsidR="005639A8" w:rsidRDefault="005639A8" w:rsidP="003D1635">
      <w:pPr>
        <w:pStyle w:val="Akapitzlist"/>
        <w:numPr>
          <w:ilvl w:val="0"/>
          <w:numId w:val="13"/>
        </w:numPr>
        <w:spacing w:line="240" w:lineRule="auto"/>
        <w:ind w:left="425" w:hanging="567"/>
        <w:jc w:val="both"/>
        <w:rPr>
          <w:rFonts w:ascii="Times New Roman" w:hAnsi="Times New Roman" w:cs="Times New Roman"/>
          <w:b/>
        </w:rPr>
      </w:pPr>
      <w:r w:rsidRPr="00032C72">
        <w:rPr>
          <w:rFonts w:ascii="Times New Roman" w:hAnsi="Times New Roman" w:cs="Times New Roman"/>
          <w:b/>
        </w:rPr>
        <w:t>Adres, pod którym prowadzone jest gospodarstwo domowe, na rzecz którego jest dokonywany zakup preferencyjny</w:t>
      </w:r>
      <w:r w:rsidR="00032C72" w:rsidRPr="00032C72">
        <w:rPr>
          <w:rFonts w:ascii="Times New Roman" w:hAnsi="Times New Roman" w:cs="Times New Roman"/>
          <w:b/>
        </w:rPr>
        <w:t>:</w:t>
      </w:r>
    </w:p>
    <w:p w14:paraId="7D16C276" w14:textId="77777777" w:rsidR="00CB26BF" w:rsidRPr="00032C72" w:rsidRDefault="00CB26BF" w:rsidP="00CB26BF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E581EA9" w14:textId="7429ED7C" w:rsidR="00032C72" w:rsidRPr="00CB26BF" w:rsidRDefault="00E230A7" w:rsidP="0075174A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75174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……………….</w:t>
      </w:r>
      <w:r w:rsidR="0075174A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kod pocztowy</w:t>
      </w:r>
      <w:r w:rsidR="0075174A">
        <w:rPr>
          <w:rFonts w:ascii="Times New Roman" w:hAnsi="Times New Roman" w:cs="Times New Roman"/>
        </w:rPr>
        <w:t xml:space="preserve">: </w:t>
      </w:r>
      <w:r w:rsidR="00032C72" w:rsidRPr="00CB26BF">
        <w:rPr>
          <w:rFonts w:ascii="Times New Roman" w:hAnsi="Times New Roman" w:cs="Times New Roman"/>
        </w:rPr>
        <w:t>…………………………………</w:t>
      </w:r>
      <w:r w:rsidR="0075174A">
        <w:rPr>
          <w:rFonts w:ascii="Times New Roman" w:hAnsi="Times New Roman" w:cs="Times New Roman"/>
        </w:rPr>
        <w:t>….</w:t>
      </w:r>
    </w:p>
    <w:p w14:paraId="07DBE9F1" w14:textId="77777777" w:rsidR="0075174A" w:rsidRDefault="0075174A" w:rsidP="0075174A">
      <w:pPr>
        <w:ind w:left="142"/>
        <w:jc w:val="both"/>
        <w:rPr>
          <w:rFonts w:ascii="Times New Roman" w:hAnsi="Times New Roman" w:cs="Times New Roman"/>
        </w:rPr>
      </w:pPr>
    </w:p>
    <w:p w14:paraId="725A201C" w14:textId="744EA34E" w:rsidR="00032C72" w:rsidRDefault="00032C72" w:rsidP="0075174A">
      <w:pPr>
        <w:ind w:left="142"/>
        <w:jc w:val="both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>Ulica</w:t>
      </w:r>
      <w:r w:rsidR="0075174A">
        <w:rPr>
          <w:rFonts w:ascii="Times New Roman" w:hAnsi="Times New Roman" w:cs="Times New Roman"/>
        </w:rPr>
        <w:t xml:space="preserve">: </w:t>
      </w:r>
      <w:r w:rsidR="00E230A7">
        <w:rPr>
          <w:rFonts w:ascii="Times New Roman" w:hAnsi="Times New Roman" w:cs="Times New Roman"/>
        </w:rPr>
        <w:t>…………………………………………..………</w:t>
      </w:r>
      <w:r w:rsidRPr="00032C72">
        <w:rPr>
          <w:rFonts w:ascii="Times New Roman" w:hAnsi="Times New Roman" w:cs="Times New Roman"/>
        </w:rPr>
        <w:t>. nr domu</w:t>
      </w:r>
      <w:r w:rsidR="0075174A">
        <w:rPr>
          <w:rFonts w:ascii="Times New Roman" w:hAnsi="Times New Roman" w:cs="Times New Roman"/>
        </w:rPr>
        <w:t>:</w:t>
      </w:r>
      <w:r w:rsidRPr="00032C72">
        <w:rPr>
          <w:rFonts w:ascii="Times New Roman" w:hAnsi="Times New Roman" w:cs="Times New Roman"/>
        </w:rPr>
        <w:t xml:space="preserve"> </w:t>
      </w:r>
      <w:r w:rsidR="00E230A7">
        <w:rPr>
          <w:rFonts w:ascii="Times New Roman" w:hAnsi="Times New Roman" w:cs="Times New Roman"/>
        </w:rPr>
        <w:t>………</w:t>
      </w:r>
      <w:r w:rsidRPr="00032C72">
        <w:rPr>
          <w:rFonts w:ascii="Times New Roman" w:hAnsi="Times New Roman" w:cs="Times New Roman"/>
        </w:rPr>
        <w:t>. nr mieszkania</w:t>
      </w:r>
      <w:r w:rsidR="0075174A">
        <w:rPr>
          <w:rFonts w:ascii="Times New Roman" w:hAnsi="Times New Roman" w:cs="Times New Roman"/>
        </w:rPr>
        <w:t xml:space="preserve">: </w:t>
      </w:r>
      <w:r w:rsidRPr="00032C72">
        <w:rPr>
          <w:rFonts w:ascii="Times New Roman" w:hAnsi="Times New Roman" w:cs="Times New Roman"/>
        </w:rPr>
        <w:t>………</w:t>
      </w:r>
    </w:p>
    <w:p w14:paraId="2DBC9A8F" w14:textId="5EEDEBE9" w:rsidR="00D022EA" w:rsidRDefault="00032C72" w:rsidP="003D1635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5736">
        <w:rPr>
          <w:rFonts w:ascii="Times New Roman" w:hAnsi="Times New Roman" w:cs="Times New Roman"/>
          <w:bCs/>
        </w:rPr>
        <w:t xml:space="preserve">Wnioskowane zapotrzebowanie i rodzaj paliwa stałego w ramach zakupu preferencyjnego </w:t>
      </w:r>
      <w:r w:rsidR="000031A1" w:rsidRPr="00265736">
        <w:rPr>
          <w:rFonts w:ascii="Times New Roman" w:hAnsi="Times New Roman" w:cs="Times New Roman"/>
          <w:bCs/>
        </w:rPr>
        <w:br/>
      </w:r>
      <w:r w:rsidRPr="00DE60D8">
        <w:rPr>
          <w:rFonts w:ascii="Times New Roman" w:hAnsi="Times New Roman" w:cs="Times New Roman"/>
          <w:b/>
        </w:rPr>
        <w:t xml:space="preserve">w okresie </w:t>
      </w:r>
      <w:r w:rsidR="000031A1" w:rsidRPr="000031A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40C5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031A1" w:rsidRPr="000031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dnia </w:t>
      </w:r>
      <w:r w:rsidR="00B40C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031A1" w:rsidRPr="000031A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40C5E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0031A1" w:rsidRPr="000031A1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B40C5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031A1" w:rsidRPr="000031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0031A1" w:rsidRPr="000031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5E" w:rsidRPr="00B40C5E">
        <w:rPr>
          <w:rFonts w:ascii="Times New Roman" w:eastAsia="Times New Roman" w:hAnsi="Times New Roman" w:cs="Times New Roman"/>
          <w:b/>
          <w:bCs/>
          <w:sz w:val="24"/>
          <w:szCs w:val="24"/>
        </w:rPr>
        <w:t>do 30.04.2023 r</w:t>
      </w:r>
      <w:r w:rsidR="00B40C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D8">
        <w:rPr>
          <w:rFonts w:ascii="Times New Roman" w:hAnsi="Times New Roman" w:cs="Times New Roman"/>
          <w:b/>
        </w:rPr>
        <w:t>– maksymalnie</w:t>
      </w:r>
      <w:r w:rsidR="00B92431">
        <w:rPr>
          <w:rFonts w:ascii="Times New Roman" w:hAnsi="Times New Roman" w:cs="Times New Roman"/>
          <w:b/>
        </w:rPr>
        <w:t xml:space="preserve"> łącznie</w:t>
      </w:r>
      <w:r w:rsidRPr="00DE60D8">
        <w:rPr>
          <w:rFonts w:ascii="Times New Roman" w:hAnsi="Times New Roman" w:cs="Times New Roman"/>
          <w:b/>
        </w:rPr>
        <w:t xml:space="preserve"> 1</w:t>
      </w:r>
      <w:r w:rsidR="000031A1">
        <w:rPr>
          <w:rFonts w:ascii="Times New Roman" w:hAnsi="Times New Roman" w:cs="Times New Roman"/>
          <w:b/>
        </w:rPr>
        <w:t>,</w:t>
      </w:r>
      <w:r w:rsidR="00D022EA" w:rsidRPr="00DE60D8">
        <w:rPr>
          <w:rFonts w:ascii="Times New Roman" w:hAnsi="Times New Roman" w:cs="Times New Roman"/>
          <w:b/>
        </w:rPr>
        <w:t>5</w:t>
      </w:r>
      <w:r w:rsidR="000031A1">
        <w:rPr>
          <w:rFonts w:ascii="Times New Roman" w:hAnsi="Times New Roman" w:cs="Times New Roman"/>
          <w:b/>
        </w:rPr>
        <w:t xml:space="preserve"> tony</w:t>
      </w:r>
      <w:r w:rsidRPr="00DE60D8">
        <w:rPr>
          <w:rFonts w:ascii="Times New Roman" w:hAnsi="Times New Roman" w:cs="Times New Roman"/>
          <w:b/>
        </w:rPr>
        <w:t xml:space="preserve"> na każdy okres</w:t>
      </w:r>
      <w:r w:rsidR="00B40C5E">
        <w:rPr>
          <w:rFonts w:ascii="Times New Roman" w:hAnsi="Times New Roman" w:cs="Times New Roman"/>
          <w:b/>
        </w:rPr>
        <w:t>.</w:t>
      </w:r>
    </w:p>
    <w:p w14:paraId="68803D7B" w14:textId="1AC390D8" w:rsidR="00B40C5E" w:rsidRDefault="00B40C5E" w:rsidP="00B40C5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5B987D4B" w14:textId="49D6DD94" w:rsidR="00B40C5E" w:rsidRPr="00B40C5E" w:rsidRDefault="00B40C5E" w:rsidP="00B40C5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iCs/>
        </w:rPr>
      </w:pPr>
      <w:r w:rsidRPr="00B40C5E">
        <w:rPr>
          <w:rFonts w:ascii="Times New Roman" w:hAnsi="Times New Roman" w:cs="Times New Roman"/>
          <w:b/>
          <w:i/>
          <w:iCs/>
        </w:rPr>
        <w:t>W przypadku gdy do dnia 31.12.2022 r. nie dokonano zakupu paliwa stałego albo dokonano zakupu paliwa stałego w ilości mniejszej niż 1500 kg, to niewykorzystana ilość paliwa stałego powiększa limit na okres od 01.2023 r. do 30.04.2023 r.</w:t>
      </w:r>
    </w:p>
    <w:p w14:paraId="49C8D58D" w14:textId="77777777" w:rsidR="00BE0FA6" w:rsidRPr="00DE60D8" w:rsidRDefault="00BE0FA6" w:rsidP="0075174A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505" w:type="dxa"/>
        <w:jc w:val="center"/>
        <w:tblLook w:val="04A0" w:firstRow="1" w:lastRow="0" w:firstColumn="1" w:lastColumn="0" w:noHBand="0" w:noVBand="1"/>
      </w:tblPr>
      <w:tblGrid>
        <w:gridCol w:w="3062"/>
        <w:gridCol w:w="2750"/>
        <w:gridCol w:w="2693"/>
      </w:tblGrid>
      <w:tr w:rsidR="0075174A" w:rsidRPr="00B2696B" w14:paraId="3A96B8C3" w14:textId="77777777" w:rsidTr="0075174A">
        <w:trPr>
          <w:jc w:val="center"/>
        </w:trPr>
        <w:tc>
          <w:tcPr>
            <w:tcW w:w="3062" w:type="dxa"/>
            <w:shd w:val="clear" w:color="auto" w:fill="D9D9D9" w:themeFill="background1" w:themeFillShade="D9"/>
          </w:tcPr>
          <w:p w14:paraId="6AA51C96" w14:textId="1351D993" w:rsidR="0075174A" w:rsidRPr="00B2696B" w:rsidRDefault="0075174A" w:rsidP="003D1635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8810674"/>
            <w:r w:rsidRPr="00B2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węgla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07E7A8EE" w14:textId="1E229970" w:rsidR="0075174A" w:rsidRPr="00B2696B" w:rsidRDefault="0075174A" w:rsidP="003D1635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2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rzech</w:t>
            </w:r>
          </w:p>
          <w:p w14:paraId="5B46935D" w14:textId="6BC1E128" w:rsidR="0075174A" w:rsidRPr="00B2696B" w:rsidRDefault="0075174A" w:rsidP="003D1635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D902DB4" w14:textId="334A07A9" w:rsidR="0075174A" w:rsidRPr="00B2696B" w:rsidRDefault="0075174A" w:rsidP="003D1635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B2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roszek</w:t>
            </w:r>
          </w:p>
        </w:tc>
      </w:tr>
      <w:tr w:rsidR="0075174A" w:rsidRPr="00B2696B" w14:paraId="603956EF" w14:textId="77777777" w:rsidTr="0075174A">
        <w:trPr>
          <w:jc w:val="center"/>
        </w:trPr>
        <w:tc>
          <w:tcPr>
            <w:tcW w:w="3062" w:type="dxa"/>
          </w:tcPr>
          <w:p w14:paraId="481B91EF" w14:textId="6124FEEB" w:rsidR="0075174A" w:rsidRPr="00B2696B" w:rsidRDefault="0075174A" w:rsidP="000031A1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w tonach</w:t>
            </w:r>
          </w:p>
        </w:tc>
        <w:tc>
          <w:tcPr>
            <w:tcW w:w="2750" w:type="dxa"/>
          </w:tcPr>
          <w:p w14:paraId="067EF7CD" w14:textId="77777777" w:rsidR="0075174A" w:rsidRPr="00B2696B" w:rsidRDefault="0075174A" w:rsidP="000031A1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A47C7" w14:textId="4F90F11E" w:rsidR="0075174A" w:rsidRPr="00B2696B" w:rsidRDefault="0075174A" w:rsidP="000031A1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6081D8" w14:textId="77777777" w:rsidR="0075174A" w:rsidRPr="00B2696B" w:rsidRDefault="0075174A" w:rsidP="000031A1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DEB4BA4" w14:textId="77777777" w:rsidR="00B2696B" w:rsidRDefault="00B2696B" w:rsidP="003D1635">
      <w:pPr>
        <w:widowControl w:val="0"/>
        <w:suppressAutoHyphens/>
        <w:spacing w:before="8" w:after="0" w:line="360" w:lineRule="auto"/>
        <w:ind w:right="91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C7AA13D" w14:textId="4D6D1C80" w:rsidR="003D1635" w:rsidRPr="00B2696B" w:rsidRDefault="00BC4203" w:rsidP="00B2696B">
      <w:pPr>
        <w:widowControl w:val="0"/>
        <w:suppressAutoHyphens/>
        <w:spacing w:before="8" w:after="0" w:line="240" w:lineRule="auto"/>
        <w:ind w:right="91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B269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Uwaga:  </w:t>
      </w:r>
    </w:p>
    <w:p w14:paraId="2EC812D3" w14:textId="31C72E51" w:rsidR="00BC4203" w:rsidRPr="003D1635" w:rsidRDefault="00BC4203" w:rsidP="00B2696B">
      <w:pPr>
        <w:widowControl w:val="0"/>
        <w:suppressAutoHyphens/>
        <w:spacing w:before="8" w:after="0" w:line="240" w:lineRule="auto"/>
        <w:ind w:right="91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3D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Węgiel może być zakupiony w ilościach: 0,5 tony, 1 tona, 1,5 tony  -  max 1,5 tony na jeden przedział</w:t>
      </w:r>
      <w:r w:rsidR="003D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3D16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czasowy. </w:t>
      </w:r>
    </w:p>
    <w:p w14:paraId="00343374" w14:textId="1FC482E5" w:rsidR="00BC4203" w:rsidRDefault="00BC4203" w:rsidP="00265736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E469C" w14:textId="7A47AA15" w:rsidR="00B2696B" w:rsidRDefault="00B2696B" w:rsidP="00265736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E611C" w14:textId="0C89E90F" w:rsidR="000031A1" w:rsidRPr="003D1635" w:rsidRDefault="000031A1" w:rsidP="00265736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3D1635">
        <w:rPr>
          <w:rFonts w:ascii="Times New Roman" w:eastAsia="Times New Roman" w:hAnsi="Times New Roman" w:cs="Times New Roman"/>
        </w:rPr>
        <w:t>Oświadczam, że wnioskodawca ani żaden członek gospodarstwa domowego, na rzecz którego jest dokonywany zakup preferencyjny, nie nabyli paliwa stałego na sezon grzewczy przypadający na lata 2022–2023, po cenie niższej niż 2000</w:t>
      </w:r>
      <w:r w:rsidR="00B2696B">
        <w:rPr>
          <w:rFonts w:ascii="Times New Roman" w:eastAsia="Times New Roman" w:hAnsi="Times New Roman" w:cs="Times New Roman"/>
        </w:rPr>
        <w:t>,00</w:t>
      </w:r>
      <w:r w:rsidRPr="003D1635">
        <w:rPr>
          <w:rFonts w:ascii="Times New Roman" w:eastAsia="Times New Roman" w:hAnsi="Times New Roman" w:cs="Times New Roman"/>
        </w:rPr>
        <w:t xml:space="preserve"> zł brutto za tonę w ilości co najmniej takiej jak określona w</w:t>
      </w:r>
      <w:r w:rsidR="0075174A">
        <w:rPr>
          <w:rFonts w:ascii="Times New Roman" w:eastAsia="Times New Roman" w:hAnsi="Times New Roman" w:cs="Times New Roman"/>
        </w:rPr>
        <w:t> </w:t>
      </w:r>
      <w:r w:rsidRPr="003D1635">
        <w:rPr>
          <w:rFonts w:ascii="Times New Roman" w:eastAsia="Times New Roman" w:hAnsi="Times New Roman" w:cs="Times New Roman"/>
        </w:rPr>
        <w:t>przepisach wydanych na podstawie art. 8 ust. 2 ustawy o zakupie preferencyjnym paliwa stałego przez gospodarstwa domowe.</w:t>
      </w:r>
    </w:p>
    <w:p w14:paraId="447A40AB" w14:textId="0788A111" w:rsidR="003D1635" w:rsidRDefault="003D1635" w:rsidP="003D1635">
      <w:pPr>
        <w:pStyle w:val="Default"/>
        <w:ind w:left="360"/>
        <w:jc w:val="both"/>
      </w:pPr>
    </w:p>
    <w:p w14:paraId="1F97B5C3" w14:textId="77777777" w:rsidR="0075174A" w:rsidRDefault="0075174A" w:rsidP="003D1635">
      <w:pPr>
        <w:pStyle w:val="Default"/>
        <w:ind w:left="360"/>
        <w:jc w:val="both"/>
      </w:pPr>
    </w:p>
    <w:p w14:paraId="0BA3B6FD" w14:textId="3DFBDFDF" w:rsidR="003D1635" w:rsidRPr="003D1635" w:rsidRDefault="003D1635" w:rsidP="003D1635">
      <w:pPr>
        <w:pStyle w:val="Default"/>
        <w:ind w:left="360"/>
        <w:jc w:val="both"/>
        <w:rPr>
          <w:sz w:val="20"/>
          <w:szCs w:val="20"/>
        </w:rPr>
      </w:pPr>
      <w:r w:rsidRPr="003D1635">
        <w:rPr>
          <w:sz w:val="20"/>
          <w:szCs w:val="20"/>
        </w:rPr>
        <w:t>……………………………..</w:t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3D1635">
        <w:rPr>
          <w:sz w:val="20"/>
          <w:szCs w:val="20"/>
        </w:rPr>
        <w:t xml:space="preserve">              ………………………………….. </w:t>
      </w:r>
    </w:p>
    <w:p w14:paraId="4C89218E" w14:textId="77777777" w:rsidR="003D1635" w:rsidRPr="003D1635" w:rsidRDefault="003D1635" w:rsidP="003D1635">
      <w:pPr>
        <w:pStyle w:val="Default"/>
        <w:ind w:left="360" w:firstLine="348"/>
        <w:jc w:val="both"/>
        <w:rPr>
          <w:sz w:val="20"/>
          <w:szCs w:val="20"/>
        </w:rPr>
      </w:pPr>
      <w:r w:rsidRPr="003D1635">
        <w:rPr>
          <w:sz w:val="20"/>
          <w:szCs w:val="20"/>
        </w:rPr>
        <w:t xml:space="preserve">(miejscowość i data) </w:t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  <w:t xml:space="preserve">          (podpis wnioskodawcy)</w:t>
      </w:r>
    </w:p>
    <w:p w14:paraId="43D930C8" w14:textId="77777777" w:rsidR="003D1635" w:rsidRDefault="003D1635" w:rsidP="003D1635">
      <w:pPr>
        <w:pStyle w:val="Default"/>
        <w:ind w:left="360" w:firstLine="348"/>
        <w:jc w:val="both"/>
      </w:pPr>
    </w:p>
    <w:p w14:paraId="10D3F753" w14:textId="77777777" w:rsidR="003D1635" w:rsidRDefault="003D1635" w:rsidP="00265736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EE9C6" w14:textId="409AD790" w:rsidR="000031A1" w:rsidRDefault="000031A1" w:rsidP="0075174A">
      <w:pPr>
        <w:widowControl w:val="0"/>
        <w:suppressAutoHyphens/>
        <w:spacing w:before="10" w:after="120" w:line="48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3D1635">
        <w:rPr>
          <w:rFonts w:ascii="Times New Roman" w:eastAsia="Times New Roman" w:hAnsi="Times New Roman" w:cs="Times New Roman"/>
        </w:rPr>
        <w:t>Ilość zakupionego paliwa stałego po cenie niższej niż 2000</w:t>
      </w:r>
      <w:r w:rsidR="00B2696B">
        <w:rPr>
          <w:rFonts w:ascii="Times New Roman" w:eastAsia="Times New Roman" w:hAnsi="Times New Roman" w:cs="Times New Roman"/>
        </w:rPr>
        <w:t>,00</w:t>
      </w:r>
      <w:r w:rsidRPr="003D1635">
        <w:rPr>
          <w:rFonts w:ascii="Times New Roman" w:eastAsia="Times New Roman" w:hAnsi="Times New Roman" w:cs="Times New Roman"/>
        </w:rPr>
        <w:t xml:space="preserve"> zł brutto na sezon grzewczy przypadający na lata 2022–2023 wyrażona</w:t>
      </w:r>
      <w:r w:rsidRPr="003D1635">
        <w:rPr>
          <w:rFonts w:ascii="Times New Roman" w:eastAsia="Times New Roman" w:hAnsi="Times New Roman" w:cs="Times New Roman"/>
          <w:spacing w:val="-14"/>
        </w:rPr>
        <w:t xml:space="preserve"> </w:t>
      </w:r>
      <w:r w:rsidRPr="003D1635">
        <w:rPr>
          <w:rFonts w:ascii="Times New Roman" w:eastAsia="Times New Roman" w:hAnsi="Times New Roman" w:cs="Times New Roman"/>
        </w:rPr>
        <w:t>w</w:t>
      </w:r>
      <w:r w:rsidRPr="003D1635">
        <w:rPr>
          <w:rFonts w:ascii="Times New Roman" w:eastAsia="Times New Roman" w:hAnsi="Times New Roman" w:cs="Times New Roman"/>
          <w:spacing w:val="-3"/>
        </w:rPr>
        <w:t xml:space="preserve"> </w:t>
      </w:r>
      <w:r w:rsidRPr="003D1635">
        <w:rPr>
          <w:rFonts w:ascii="Times New Roman" w:eastAsia="Times New Roman" w:hAnsi="Times New Roman" w:cs="Times New Roman"/>
        </w:rPr>
        <w:t>tonach  …</w:t>
      </w:r>
      <w:r w:rsidR="00265736" w:rsidRPr="003D1635">
        <w:rPr>
          <w:rFonts w:ascii="Times New Roman" w:eastAsia="Times New Roman" w:hAnsi="Times New Roman" w:cs="Times New Roman"/>
        </w:rPr>
        <w:t>…………</w:t>
      </w:r>
      <w:r w:rsidRPr="003D1635">
        <w:rPr>
          <w:rFonts w:ascii="Times New Roman" w:eastAsia="Times New Roman" w:hAnsi="Times New Roman" w:cs="Times New Roman"/>
        </w:rPr>
        <w:t>.......… (</w:t>
      </w:r>
      <w:r w:rsidR="0075174A">
        <w:rPr>
          <w:rFonts w:ascii="Times New Roman" w:eastAsia="Times New Roman" w:hAnsi="Times New Roman" w:cs="Times New Roman"/>
        </w:rPr>
        <w:t xml:space="preserve">wypełnić </w:t>
      </w:r>
      <w:r w:rsidRPr="003D1635">
        <w:rPr>
          <w:rFonts w:ascii="Times New Roman" w:eastAsia="Times New Roman" w:hAnsi="Times New Roman" w:cs="Times New Roman"/>
        </w:rPr>
        <w:t>jeśli dotyczy)</w:t>
      </w:r>
      <w:r w:rsidR="0075174A">
        <w:rPr>
          <w:rFonts w:ascii="Times New Roman" w:eastAsia="Times New Roman" w:hAnsi="Times New Roman" w:cs="Times New Roman"/>
        </w:rPr>
        <w:t>.</w:t>
      </w:r>
    </w:p>
    <w:p w14:paraId="52CC39A9" w14:textId="77777777" w:rsidR="0075174A" w:rsidRPr="003D1635" w:rsidRDefault="0075174A" w:rsidP="0075174A">
      <w:pPr>
        <w:widowControl w:val="0"/>
        <w:suppressAutoHyphens/>
        <w:spacing w:before="10" w:after="120" w:line="480" w:lineRule="auto"/>
        <w:ind w:right="91"/>
        <w:jc w:val="both"/>
        <w:rPr>
          <w:rFonts w:ascii="Times New Roman" w:eastAsia="Times New Roman" w:hAnsi="Times New Roman" w:cs="Times New Roman"/>
        </w:rPr>
      </w:pPr>
    </w:p>
    <w:p w14:paraId="4F9B575A" w14:textId="57C775EF" w:rsidR="000031A1" w:rsidRPr="003D1635" w:rsidRDefault="000031A1" w:rsidP="00265736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3D1635">
        <w:rPr>
          <w:rFonts w:ascii="Times New Roman" w:eastAsia="Times New Roman" w:hAnsi="Times New Roman" w:cs="Times New Roman"/>
          <w:b/>
          <w:bCs/>
        </w:rPr>
        <w:t>Informacje przedstawione we wniosku o zakup składa się pod rygorem odpowiedzialności karnej za składanie fałszywych oświadczeń wynikającej z art. 233 § 6 ustawy z dnia 6 czerwca 1997 r. – Kodeks karny</w:t>
      </w:r>
      <w:r w:rsidRPr="003D1635">
        <w:rPr>
          <w:rFonts w:ascii="Times New Roman" w:eastAsia="Times New Roman" w:hAnsi="Times New Roman" w:cs="Times New Roman"/>
        </w:rPr>
        <w:t xml:space="preserve">. </w:t>
      </w:r>
    </w:p>
    <w:p w14:paraId="0A16921E" w14:textId="09304635" w:rsidR="000031A1" w:rsidRDefault="000031A1" w:rsidP="000031A1">
      <w:pPr>
        <w:pStyle w:val="Default"/>
        <w:ind w:left="360"/>
        <w:jc w:val="both"/>
      </w:pPr>
    </w:p>
    <w:p w14:paraId="7E2F8C16" w14:textId="77777777" w:rsidR="00DE60D8" w:rsidRDefault="00DE60D8" w:rsidP="00CE22A4">
      <w:pPr>
        <w:pStyle w:val="Default"/>
        <w:ind w:left="360"/>
        <w:jc w:val="both"/>
      </w:pPr>
    </w:p>
    <w:p w14:paraId="011E3204" w14:textId="457DD8E5" w:rsidR="00CE22A4" w:rsidRPr="003D1635" w:rsidRDefault="00CE22A4" w:rsidP="00CE22A4">
      <w:pPr>
        <w:pStyle w:val="Default"/>
        <w:ind w:left="360"/>
        <w:jc w:val="both"/>
        <w:rPr>
          <w:sz w:val="20"/>
          <w:szCs w:val="20"/>
        </w:rPr>
      </w:pPr>
      <w:r w:rsidRPr="003D1635">
        <w:rPr>
          <w:sz w:val="20"/>
          <w:szCs w:val="20"/>
        </w:rPr>
        <w:t>………………………</w:t>
      </w:r>
      <w:r w:rsidR="00DE60D8" w:rsidRPr="003D1635">
        <w:rPr>
          <w:sz w:val="20"/>
          <w:szCs w:val="20"/>
        </w:rPr>
        <w:t>……..</w:t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="00DE60D8" w:rsidRPr="003D1635">
        <w:rPr>
          <w:sz w:val="20"/>
          <w:szCs w:val="20"/>
        </w:rPr>
        <w:t xml:space="preserve">        </w:t>
      </w:r>
      <w:r w:rsidR="003D1635">
        <w:rPr>
          <w:sz w:val="20"/>
          <w:szCs w:val="20"/>
        </w:rPr>
        <w:t xml:space="preserve">                </w:t>
      </w:r>
      <w:r w:rsidR="00DE60D8" w:rsidRPr="003D1635">
        <w:rPr>
          <w:sz w:val="20"/>
          <w:szCs w:val="20"/>
        </w:rPr>
        <w:t xml:space="preserve">     </w:t>
      </w:r>
      <w:r w:rsidRPr="003D1635">
        <w:rPr>
          <w:sz w:val="20"/>
          <w:szCs w:val="20"/>
        </w:rPr>
        <w:t xml:space="preserve"> ………………………………….. </w:t>
      </w:r>
    </w:p>
    <w:p w14:paraId="5F8AF58D" w14:textId="77777777" w:rsidR="00D15347" w:rsidRPr="003D1635" w:rsidRDefault="00CE22A4" w:rsidP="00CE22A4">
      <w:pPr>
        <w:pStyle w:val="Default"/>
        <w:ind w:left="360" w:firstLine="348"/>
        <w:jc w:val="both"/>
        <w:rPr>
          <w:sz w:val="20"/>
          <w:szCs w:val="20"/>
        </w:rPr>
      </w:pPr>
      <w:r w:rsidRPr="003D1635">
        <w:rPr>
          <w:sz w:val="20"/>
          <w:szCs w:val="20"/>
        </w:rPr>
        <w:t xml:space="preserve">(miejscowość i data) </w:t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Pr="003D1635">
        <w:rPr>
          <w:sz w:val="20"/>
          <w:szCs w:val="20"/>
        </w:rPr>
        <w:tab/>
      </w:r>
      <w:r w:rsidR="00DE60D8" w:rsidRPr="003D1635">
        <w:rPr>
          <w:sz w:val="20"/>
          <w:szCs w:val="20"/>
        </w:rPr>
        <w:t xml:space="preserve">          </w:t>
      </w:r>
      <w:r w:rsidRPr="003D1635">
        <w:rPr>
          <w:sz w:val="20"/>
          <w:szCs w:val="20"/>
        </w:rPr>
        <w:t>(podpis wnioskodawcy)</w:t>
      </w:r>
    </w:p>
    <w:p w14:paraId="70FAFE75" w14:textId="020AE2C0" w:rsidR="00CE22A4" w:rsidRDefault="00CE22A4" w:rsidP="00CE22A4">
      <w:pPr>
        <w:pStyle w:val="Default"/>
        <w:ind w:left="360" w:firstLine="348"/>
        <w:jc w:val="both"/>
      </w:pPr>
    </w:p>
    <w:p w14:paraId="76A9A342" w14:textId="64E90E11" w:rsidR="00043D69" w:rsidRDefault="00043D69" w:rsidP="00CE22A4">
      <w:pPr>
        <w:pStyle w:val="Default"/>
        <w:ind w:left="360" w:firstLine="348"/>
        <w:jc w:val="both"/>
      </w:pPr>
    </w:p>
    <w:p w14:paraId="666D4656" w14:textId="77777777" w:rsidR="00043D69" w:rsidRDefault="00043D69" w:rsidP="00CE22A4">
      <w:pPr>
        <w:pStyle w:val="Default"/>
        <w:ind w:left="360" w:firstLine="348"/>
        <w:jc w:val="both"/>
      </w:pPr>
    </w:p>
    <w:p w14:paraId="134E4781" w14:textId="77777777" w:rsidR="004C5413" w:rsidRPr="003D1635" w:rsidRDefault="004C5413" w:rsidP="004C5413">
      <w:pPr>
        <w:pStyle w:val="Default"/>
        <w:ind w:left="142" w:firstLine="142"/>
        <w:rPr>
          <w:b/>
          <w:sz w:val="22"/>
          <w:szCs w:val="22"/>
        </w:rPr>
      </w:pPr>
      <w:r w:rsidRPr="003D1635">
        <w:rPr>
          <w:b/>
          <w:sz w:val="22"/>
          <w:szCs w:val="22"/>
        </w:rPr>
        <w:t>UWAGA:</w:t>
      </w:r>
    </w:p>
    <w:p w14:paraId="21D92D46" w14:textId="45E1DDFD" w:rsidR="00B92431" w:rsidRPr="003D1635" w:rsidRDefault="004C5413" w:rsidP="003D1635">
      <w:pPr>
        <w:pStyle w:val="Default"/>
        <w:ind w:left="142" w:firstLine="142"/>
        <w:rPr>
          <w:sz w:val="22"/>
          <w:szCs w:val="22"/>
        </w:rPr>
      </w:pPr>
      <w:r w:rsidRPr="003D1635">
        <w:rPr>
          <w:sz w:val="22"/>
          <w:szCs w:val="22"/>
        </w:rPr>
        <w:t>Wniosek o preferencyjny zakup paliwa stałego składa się</w:t>
      </w:r>
      <w:r w:rsidR="00B92431" w:rsidRPr="003D1635">
        <w:rPr>
          <w:sz w:val="22"/>
          <w:szCs w:val="22"/>
        </w:rPr>
        <w:t>:</w:t>
      </w:r>
    </w:p>
    <w:p w14:paraId="1BEE84B4" w14:textId="77777777" w:rsidR="00C32D78" w:rsidRPr="003D1635" w:rsidRDefault="00B92431" w:rsidP="009135A5">
      <w:pPr>
        <w:pStyle w:val="Default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3D1635">
        <w:rPr>
          <w:sz w:val="22"/>
          <w:szCs w:val="22"/>
        </w:rPr>
        <w:t xml:space="preserve">pisemnie </w:t>
      </w:r>
      <w:r w:rsidR="004C5413" w:rsidRPr="003D1635">
        <w:rPr>
          <w:sz w:val="22"/>
          <w:szCs w:val="22"/>
        </w:rPr>
        <w:t xml:space="preserve">w </w:t>
      </w:r>
      <w:r w:rsidR="00C46603" w:rsidRPr="003D1635">
        <w:rPr>
          <w:sz w:val="22"/>
          <w:szCs w:val="22"/>
        </w:rPr>
        <w:t>Urzęd</w:t>
      </w:r>
      <w:r w:rsidR="00C32D78" w:rsidRPr="003D1635">
        <w:rPr>
          <w:sz w:val="22"/>
          <w:szCs w:val="22"/>
        </w:rPr>
        <w:t>zie</w:t>
      </w:r>
      <w:r w:rsidR="00C46603" w:rsidRPr="003D1635">
        <w:rPr>
          <w:sz w:val="22"/>
          <w:szCs w:val="22"/>
        </w:rPr>
        <w:t xml:space="preserve"> </w:t>
      </w:r>
      <w:r w:rsidR="00C32D78" w:rsidRPr="003D1635">
        <w:rPr>
          <w:sz w:val="22"/>
          <w:szCs w:val="22"/>
        </w:rPr>
        <w:t>Miasta Bochnia</w:t>
      </w:r>
      <w:r w:rsidR="004C5413" w:rsidRPr="003D1635">
        <w:rPr>
          <w:sz w:val="22"/>
          <w:szCs w:val="22"/>
        </w:rPr>
        <w:t xml:space="preserve"> przy ul. </w:t>
      </w:r>
      <w:r w:rsidR="00C32D78" w:rsidRPr="003D1635">
        <w:rPr>
          <w:sz w:val="22"/>
          <w:szCs w:val="22"/>
        </w:rPr>
        <w:t>Kazimierza Wielkiego 2</w:t>
      </w:r>
      <w:r w:rsidR="004C5413" w:rsidRPr="003D1635">
        <w:rPr>
          <w:sz w:val="22"/>
          <w:szCs w:val="22"/>
        </w:rPr>
        <w:t xml:space="preserve"> </w:t>
      </w:r>
    </w:p>
    <w:p w14:paraId="6128B310" w14:textId="167830A2" w:rsidR="004C5413" w:rsidRPr="003D1635" w:rsidRDefault="004C5413" w:rsidP="009135A5">
      <w:pPr>
        <w:pStyle w:val="Default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3D1635">
        <w:rPr>
          <w:sz w:val="22"/>
          <w:szCs w:val="22"/>
        </w:rPr>
        <w:t xml:space="preserve">za pomocą środków komunikacji elektronicznej </w:t>
      </w:r>
      <w:proofErr w:type="spellStart"/>
      <w:r w:rsidRPr="003D1635">
        <w:rPr>
          <w:sz w:val="22"/>
          <w:szCs w:val="22"/>
        </w:rPr>
        <w:t>ePUAP</w:t>
      </w:r>
      <w:proofErr w:type="spellEnd"/>
      <w:r w:rsidR="00B92431" w:rsidRPr="003D1635">
        <w:rPr>
          <w:sz w:val="22"/>
          <w:szCs w:val="22"/>
        </w:rPr>
        <w:t xml:space="preserve"> (</w:t>
      </w:r>
      <w:r w:rsidRPr="003D1635">
        <w:rPr>
          <w:sz w:val="22"/>
          <w:szCs w:val="22"/>
        </w:rPr>
        <w:t>wówczas należy opatrzyć je kwalifikowanym podpisem elektronicznym lub uwierzytelnić z wykorzystaniem profilu zaufanego</w:t>
      </w:r>
      <w:r w:rsidR="00B92431" w:rsidRPr="003D1635">
        <w:rPr>
          <w:sz w:val="22"/>
          <w:szCs w:val="22"/>
        </w:rPr>
        <w:t>)</w:t>
      </w:r>
      <w:r w:rsidRPr="003D1635">
        <w:rPr>
          <w:sz w:val="22"/>
          <w:szCs w:val="22"/>
        </w:rPr>
        <w:t>.</w:t>
      </w:r>
    </w:p>
    <w:p w14:paraId="716A575C" w14:textId="35F50552" w:rsidR="004B3CAE" w:rsidRDefault="004B3CAE" w:rsidP="004B3CAE">
      <w:pPr>
        <w:pStyle w:val="Default"/>
        <w:jc w:val="both"/>
      </w:pPr>
    </w:p>
    <w:p w14:paraId="1FF97F5A" w14:textId="41976873" w:rsidR="003D1635" w:rsidRDefault="003D1635" w:rsidP="00904023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5293ADB3" w14:textId="77777777" w:rsidR="0075174A" w:rsidRDefault="0075174A" w:rsidP="00904023">
      <w:pPr>
        <w:spacing w:after="0" w:line="276" w:lineRule="auto"/>
        <w:jc w:val="center"/>
        <w:rPr>
          <w:rFonts w:ascii="Arial" w:hAnsi="Arial" w:cs="Arial"/>
          <w:b/>
        </w:rPr>
      </w:pPr>
    </w:p>
    <w:p w14:paraId="62D613A2" w14:textId="77777777" w:rsidR="003D1635" w:rsidRPr="003D1635" w:rsidRDefault="003D1635" w:rsidP="003D1635">
      <w:pPr>
        <w:pStyle w:val="Default"/>
        <w:jc w:val="both"/>
        <w:rPr>
          <w:b/>
          <w:bCs/>
          <w:sz w:val="22"/>
          <w:szCs w:val="22"/>
        </w:rPr>
      </w:pPr>
    </w:p>
    <w:p w14:paraId="49BC2B2B" w14:textId="77777777" w:rsidR="003D1635" w:rsidRPr="00F02F3B" w:rsidRDefault="003D1635" w:rsidP="0094666D">
      <w:pPr>
        <w:pStyle w:val="Default"/>
        <w:jc w:val="center"/>
        <w:rPr>
          <w:b/>
          <w:bCs/>
          <w:color w:val="808080" w:themeColor="background1" w:themeShade="80"/>
          <w:sz w:val="22"/>
          <w:szCs w:val="22"/>
        </w:rPr>
      </w:pPr>
      <w:r w:rsidRPr="00F02F3B">
        <w:rPr>
          <w:b/>
          <w:bCs/>
          <w:color w:val="808080" w:themeColor="background1" w:themeShade="80"/>
          <w:sz w:val="22"/>
          <w:szCs w:val="22"/>
        </w:rPr>
        <w:t>Wypełnia Urząd Miasta Bochnia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F3B" w:rsidRPr="00F02F3B" w14:paraId="7BF05AAB" w14:textId="77777777" w:rsidTr="0075174A">
        <w:tc>
          <w:tcPr>
            <w:tcW w:w="90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718F03" w14:textId="1650E4A4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F02F3B">
              <w:rPr>
                <w:color w:val="808080" w:themeColor="background1" w:themeShade="80"/>
                <w:sz w:val="22"/>
                <w:szCs w:val="22"/>
              </w:rPr>
              <w:t>Wniosek  o dodatku węglowym rozpatrzony pozytywnie:</w:t>
            </w:r>
          </w:p>
          <w:p w14:paraId="60883703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1151"/>
              <w:gridCol w:w="992"/>
            </w:tblGrid>
            <w:tr w:rsidR="00F02F3B" w:rsidRPr="00F02F3B" w14:paraId="7B79231E" w14:textId="77777777" w:rsidTr="0094666D">
              <w:tc>
                <w:tcPr>
                  <w:tcW w:w="1151" w:type="dxa"/>
                </w:tcPr>
                <w:p w14:paraId="64B34E85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  <w:r w:rsidRPr="00F02F3B">
                    <w:rPr>
                      <w:color w:val="808080" w:themeColor="background1" w:themeShade="80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992" w:type="dxa"/>
                </w:tcPr>
                <w:p w14:paraId="4DD83BC0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  <w:r w:rsidRPr="00F02F3B">
                    <w:rPr>
                      <w:color w:val="808080" w:themeColor="background1" w:themeShade="80"/>
                      <w:sz w:val="22"/>
                      <w:szCs w:val="22"/>
                    </w:rPr>
                    <w:t xml:space="preserve"> NIE</w:t>
                  </w:r>
                </w:p>
              </w:tc>
            </w:tr>
            <w:tr w:rsidR="00F02F3B" w:rsidRPr="00F02F3B" w14:paraId="40816134" w14:textId="77777777" w:rsidTr="0094666D">
              <w:trPr>
                <w:trHeight w:val="528"/>
              </w:trPr>
              <w:tc>
                <w:tcPr>
                  <w:tcW w:w="1151" w:type="dxa"/>
                </w:tcPr>
                <w:p w14:paraId="71452517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14:paraId="04ACD27A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513542E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14:paraId="01915BF4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</w:tbl>
          <w:p w14:paraId="3E7ADF42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p w14:paraId="0AD3C457" w14:textId="37CF1A7F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F02F3B">
              <w:rPr>
                <w:color w:val="808080" w:themeColor="background1" w:themeShade="80"/>
                <w:sz w:val="22"/>
                <w:szCs w:val="22"/>
              </w:rPr>
              <w:t>Uwagi:……………………………………………</w:t>
            </w:r>
            <w:r w:rsidR="00C5566A" w:rsidRPr="00F02F3B">
              <w:rPr>
                <w:color w:val="808080" w:themeColor="background1" w:themeShade="80"/>
                <w:sz w:val="22"/>
                <w:szCs w:val="22"/>
              </w:rPr>
              <w:t xml:space="preserve">……… </w:t>
            </w:r>
            <w:r w:rsidRPr="00F02F3B">
              <w:rPr>
                <w:color w:val="808080" w:themeColor="background1" w:themeShade="80"/>
                <w:sz w:val="22"/>
                <w:szCs w:val="22"/>
              </w:rPr>
              <w:t>……………………………………..</w:t>
            </w:r>
          </w:p>
          <w:p w14:paraId="791FFD84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p w14:paraId="5B4DAED5" w14:textId="5EDDFF5E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F02F3B">
              <w:rPr>
                <w:color w:val="808080" w:themeColor="background1" w:themeShade="80"/>
                <w:sz w:val="22"/>
                <w:szCs w:val="22"/>
              </w:rPr>
              <w:t xml:space="preserve">Data </w:t>
            </w:r>
            <w:r w:rsidR="00C5566A" w:rsidRPr="00F02F3B">
              <w:rPr>
                <w:color w:val="808080" w:themeColor="background1" w:themeShade="80"/>
                <w:sz w:val="22"/>
                <w:szCs w:val="22"/>
              </w:rPr>
              <w:t>……………</w:t>
            </w:r>
            <w:r w:rsidRPr="00F02F3B">
              <w:rPr>
                <w:color w:val="808080" w:themeColor="background1" w:themeShade="80"/>
                <w:sz w:val="22"/>
                <w:szCs w:val="22"/>
              </w:rPr>
              <w:t xml:space="preserve"> podpis weryfikującego:……………</w:t>
            </w:r>
          </w:p>
          <w:p w14:paraId="4E390136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ED33B18" w14:textId="77777777" w:rsidR="003D1635" w:rsidRPr="00F02F3B" w:rsidRDefault="003D1635" w:rsidP="003D1635">
      <w:pPr>
        <w:pStyle w:val="Default"/>
        <w:jc w:val="both"/>
        <w:rPr>
          <w:color w:val="808080" w:themeColor="background1" w:themeShade="8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F3B" w:rsidRPr="00F02F3B" w14:paraId="34CB62BB" w14:textId="77777777" w:rsidTr="0075174A">
        <w:tc>
          <w:tcPr>
            <w:tcW w:w="90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8EF3FE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F02F3B">
              <w:rPr>
                <w:color w:val="808080" w:themeColor="background1" w:themeShade="80"/>
                <w:sz w:val="22"/>
                <w:szCs w:val="22"/>
              </w:rPr>
              <w:t>Akceptacja wniosku dot. zakupu węgla na preferencyjnych warunkach</w:t>
            </w:r>
          </w:p>
          <w:p w14:paraId="3F331CCF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1151"/>
              <w:gridCol w:w="992"/>
            </w:tblGrid>
            <w:tr w:rsidR="00F02F3B" w:rsidRPr="00F02F3B" w14:paraId="69A9F237" w14:textId="77777777" w:rsidTr="0094666D">
              <w:tc>
                <w:tcPr>
                  <w:tcW w:w="1151" w:type="dxa"/>
                </w:tcPr>
                <w:p w14:paraId="26E4FA42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  <w:r w:rsidRPr="00F02F3B">
                    <w:rPr>
                      <w:color w:val="808080" w:themeColor="background1" w:themeShade="80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992" w:type="dxa"/>
                </w:tcPr>
                <w:p w14:paraId="39616D46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  <w:r w:rsidRPr="00F02F3B">
                    <w:rPr>
                      <w:color w:val="808080" w:themeColor="background1" w:themeShade="80"/>
                      <w:sz w:val="22"/>
                      <w:szCs w:val="22"/>
                    </w:rPr>
                    <w:t xml:space="preserve"> NIE</w:t>
                  </w:r>
                </w:p>
              </w:tc>
            </w:tr>
            <w:tr w:rsidR="00F02F3B" w:rsidRPr="00F02F3B" w14:paraId="2A6ADC74" w14:textId="77777777" w:rsidTr="0094666D">
              <w:trPr>
                <w:trHeight w:val="528"/>
              </w:trPr>
              <w:tc>
                <w:tcPr>
                  <w:tcW w:w="1151" w:type="dxa"/>
                </w:tcPr>
                <w:p w14:paraId="37BE1560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14:paraId="1246E536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4D3FA38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14:paraId="133319A0" w14:textId="77777777" w:rsidR="003D1635" w:rsidRPr="00F02F3B" w:rsidRDefault="003D1635" w:rsidP="00C066EC">
                  <w:pPr>
                    <w:pStyle w:val="Default"/>
                    <w:jc w:val="both"/>
                    <w:rPr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</w:tbl>
          <w:p w14:paraId="60981300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p w14:paraId="451DBE11" w14:textId="37A56344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F02F3B">
              <w:rPr>
                <w:color w:val="808080" w:themeColor="background1" w:themeShade="80"/>
                <w:sz w:val="22"/>
                <w:szCs w:val="22"/>
              </w:rPr>
              <w:t xml:space="preserve">Data </w:t>
            </w:r>
            <w:r w:rsidR="00C5566A" w:rsidRPr="00F02F3B">
              <w:rPr>
                <w:color w:val="808080" w:themeColor="background1" w:themeShade="80"/>
                <w:sz w:val="22"/>
                <w:szCs w:val="22"/>
              </w:rPr>
              <w:t>……………</w:t>
            </w:r>
            <w:r w:rsidRPr="00F02F3B">
              <w:rPr>
                <w:color w:val="808080" w:themeColor="background1" w:themeShade="80"/>
                <w:sz w:val="22"/>
                <w:szCs w:val="22"/>
              </w:rPr>
              <w:t xml:space="preserve"> podpis weryfikującego:………………</w:t>
            </w:r>
          </w:p>
          <w:p w14:paraId="21116E91" w14:textId="77777777" w:rsidR="003D1635" w:rsidRPr="00F02F3B" w:rsidRDefault="003D1635" w:rsidP="00C066EC">
            <w:pPr>
              <w:pStyle w:val="Defaul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61EE82E" w14:textId="3ABDE9A1" w:rsidR="003D1635" w:rsidRPr="0075174A" w:rsidRDefault="003D1635" w:rsidP="00904023">
      <w:pPr>
        <w:spacing w:after="0" w:line="276" w:lineRule="auto"/>
        <w:jc w:val="center"/>
        <w:rPr>
          <w:rFonts w:ascii="Arial" w:hAnsi="Arial" w:cs="Arial"/>
          <w:b/>
          <w:color w:val="595959" w:themeColor="text1" w:themeTint="A6"/>
        </w:rPr>
      </w:pPr>
    </w:p>
    <w:p w14:paraId="7A279615" w14:textId="5BB5A661" w:rsidR="003D1635" w:rsidRDefault="003D1635" w:rsidP="00904023">
      <w:pPr>
        <w:spacing w:after="0" w:line="276" w:lineRule="auto"/>
        <w:jc w:val="center"/>
        <w:rPr>
          <w:rFonts w:ascii="Arial" w:hAnsi="Arial" w:cs="Arial"/>
          <w:b/>
        </w:rPr>
      </w:pPr>
    </w:p>
    <w:p w14:paraId="4BE7548A" w14:textId="77777777" w:rsidR="00BC4203" w:rsidRDefault="00BC4203" w:rsidP="00904023">
      <w:pPr>
        <w:spacing w:after="0" w:line="276" w:lineRule="auto"/>
        <w:jc w:val="center"/>
        <w:rPr>
          <w:rFonts w:ascii="Arial" w:hAnsi="Arial" w:cs="Arial"/>
          <w:b/>
        </w:rPr>
      </w:pPr>
    </w:p>
    <w:p w14:paraId="030040C2" w14:textId="39D2EA57" w:rsidR="00904023" w:rsidRPr="00131516" w:rsidRDefault="00904023" w:rsidP="0090402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31516">
        <w:rPr>
          <w:rFonts w:ascii="Times New Roman" w:hAnsi="Times New Roman" w:cs="Times New Roman"/>
          <w:b/>
        </w:rPr>
        <w:t xml:space="preserve">Klauzula informacyjna o przetwarzaniu danych osobowych </w:t>
      </w:r>
    </w:p>
    <w:p w14:paraId="0D2E3A3B" w14:textId="77777777" w:rsidR="00BC4203" w:rsidRPr="00370E96" w:rsidRDefault="00BC4203" w:rsidP="00370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D1AA84" w14:textId="3D7A76D3" w:rsidR="00904023" w:rsidRPr="00370E96" w:rsidRDefault="00904023" w:rsidP="0037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Rozporządzenia Parlamentu Europejskiego i Rady (UE) 2016/679 z dnia 27 kwietnia 2016 r. </w:t>
      </w:r>
      <w:r w:rsidR="006E69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 w:rsidR="0013151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ogólne</w:t>
      </w:r>
      <w:r w:rsidR="001315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o ochronie danych osobowych) zwane dalej „RODO” informuję, iż:</w:t>
      </w:r>
    </w:p>
    <w:p w14:paraId="096CBF74" w14:textId="77777777" w:rsidR="00904023" w:rsidRPr="00370E96" w:rsidRDefault="00904023" w:rsidP="0037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F9886E" w14:textId="4F9055AC" w:rsidR="00904023" w:rsidRPr="00370E96" w:rsidRDefault="00904023" w:rsidP="00370E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Gmina Miasta Bochnia, reprezentowana przez Burmistrza Miasta Bochnia z siedzibą w Urzędzie Miasta Bochnia, </w:t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ul. Kazimierza Wielkiego 2, 32-700 Bochnia.</w:t>
      </w:r>
    </w:p>
    <w:p w14:paraId="1EF39BC9" w14:textId="26B14016" w:rsidR="00904023" w:rsidRPr="00370E96" w:rsidRDefault="00411D3A" w:rsidP="00370E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wyznaczył Inspektora Ochrony Danych, z którym może się Pani/Pan kontaktować</w:t>
      </w:r>
      <w:r w:rsidR="006E69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 wszystkich </w:t>
      </w:r>
      <w:r w:rsidR="006E69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dotyczących przetwarzania danych osobowych za pośrednictwem adresu </w:t>
      </w:r>
      <w:r w:rsidR="006E69D4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</w:t>
      </w:r>
      <w:r w:rsidR="00904023"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5" w:history="1">
        <w:r w:rsidR="00904023" w:rsidRPr="00370E96">
          <w:rPr>
            <w:rFonts w:ascii="Times New Roman" w:hAnsi="Times New Roman" w:cs="Times New Roman"/>
            <w:sz w:val="20"/>
            <w:szCs w:val="20"/>
            <w:lang w:eastAsia="pl-PL"/>
          </w:rPr>
          <w:t>iod@um.bochnia.pl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02AC2DDD" w14:textId="435FC8A5" w:rsidR="00904023" w:rsidRPr="00370E96" w:rsidRDefault="00904023" w:rsidP="00370E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ustawą z dnia 27 października 2022 </w:t>
      </w:r>
      <w:r w:rsidR="005070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>o zakupie preferencyjnym paliwa stałego dla gospodarstw domowych</w:t>
      </w:r>
      <w:r w:rsidR="005070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5070F7" w:rsidRPr="005070F7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rozpatrywania i realizacji wniosków o preferencyjny zakup węgla przez gospodarstwa domowe.</w:t>
      </w:r>
      <w:r w:rsidR="005070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2682179" w14:textId="3842B43C" w:rsidR="00904023" w:rsidRPr="00370E96" w:rsidRDefault="00904023" w:rsidP="00370E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wykorzystywane do celów innych niż te, dla których zostały pierwotnie zebrane.</w:t>
      </w:r>
    </w:p>
    <w:p w14:paraId="0FD8DC8E" w14:textId="11964E61" w:rsidR="00904023" w:rsidRPr="00370E96" w:rsidRDefault="00904023" w:rsidP="00370E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wyłącznie podmioty uprawnione do uzyskania </w:t>
      </w:r>
      <w:r w:rsidR="00544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tych </w:t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na podstawie przepisów prawa.</w:t>
      </w:r>
    </w:p>
    <w:p w14:paraId="0D91E38B" w14:textId="4E4989A6" w:rsidR="00904023" w:rsidRPr="00370E96" w:rsidRDefault="00904023" w:rsidP="00370E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przetwarzane przez Administratora przez okres i na zasadach określonych </w:t>
      </w:r>
      <w:r w:rsidR="0054450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przyjętym przez Administratora.</w:t>
      </w:r>
    </w:p>
    <w:p w14:paraId="30D30890" w14:textId="3F09E166" w:rsidR="00904023" w:rsidRPr="00370E96" w:rsidRDefault="00904023" w:rsidP="00370E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</w:t>
      </w:r>
      <w:r w:rsidRPr="00370E9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AFC5794" w14:textId="4B6524AC" w:rsidR="00904023" w:rsidRPr="00A264C1" w:rsidRDefault="00904023" w:rsidP="006E69D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dostępu do </w:t>
      </w:r>
      <w:r w:rsidR="006E69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swoich </w:t>
      </w:r>
      <w:r w:rsidRP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osobowych;</w:t>
      </w:r>
    </w:p>
    <w:p w14:paraId="2DB88562" w14:textId="326BA55A" w:rsidR="00904023" w:rsidRPr="00A264C1" w:rsidRDefault="00904023" w:rsidP="006E69D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411D3A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(</w:t>
      </w:r>
      <w:r w:rsid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poprawiania</w:t>
      </w:r>
      <w:r w:rsidR="00411D3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A2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osobowych;</w:t>
      </w:r>
    </w:p>
    <w:p w14:paraId="1AE1D86C" w14:textId="3740AB8E" w:rsidR="00904023" w:rsidRPr="00370E96" w:rsidRDefault="006E69D4" w:rsidP="00A264C1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żądania ograniczenia </w:t>
      </w:r>
      <w:r w:rsidR="00904023" w:rsidRPr="00370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przetwarzania danych osobowych</w:t>
      </w:r>
      <w:r w:rsidR="005445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14:paraId="405A4D44" w14:textId="04DB04BB" w:rsidR="00544507" w:rsidRPr="00544507" w:rsidRDefault="00544507" w:rsidP="0054450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45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</w:t>
      </w:r>
      <w:r w:rsidRPr="005445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do wniesienia sprzeciwu wobec przetwarzania, o którym mowa w art. 21 RODO; </w:t>
      </w:r>
    </w:p>
    <w:p w14:paraId="4D555255" w14:textId="59449CDD" w:rsidR="00904023" w:rsidRDefault="00544507" w:rsidP="0054450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45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e)</w:t>
      </w:r>
      <w:r w:rsidRPr="005445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wniesienia skargi do Prezesa Urzędu Ochrony Danych Osobowych (ul. Stawki 2, 00-193 Warszawa),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5445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sytuacji, gdy uzna Pani/Pan, że przetwarzanie danych osobowych narusza przepisy ogólnego rozporządzenia o ochronie danych osobowych (RODO)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2A1D391" w14:textId="739978C6" w:rsidR="00544507" w:rsidRDefault="00544507" w:rsidP="0054450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8. </w:t>
      </w:r>
      <w:r w:rsidR="001315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wykorzystywane prze Administratora dla podejmowania zautomatyzowanych decyzji, jak również nie będą poddawane w przyszłości operacjom profilowania.</w:t>
      </w:r>
    </w:p>
    <w:p w14:paraId="61BB2662" w14:textId="3518AFA6" w:rsidR="006D1F92" w:rsidRPr="006D1F92" w:rsidRDefault="006D1F92" w:rsidP="006D1F9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 </w:t>
      </w:r>
      <w:r w:rsidRPr="006D1F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przekaz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yw</w:t>
      </w:r>
      <w:r w:rsidRPr="006D1F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ane do państwa trzeciego lub organizacji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D1F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międzynarodowej.</w:t>
      </w:r>
    </w:p>
    <w:p w14:paraId="186F6115" w14:textId="0762FED9" w:rsidR="00A264C1" w:rsidRPr="0075174A" w:rsidRDefault="00A264C1" w:rsidP="00BC4203">
      <w:pPr>
        <w:widowControl w:val="0"/>
        <w:suppressAutoHyphens/>
        <w:spacing w:before="166" w:after="0" w:line="276" w:lineRule="auto"/>
        <w:ind w:left="116" w:right="11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BD78DAA" w14:textId="77777777" w:rsidR="0075174A" w:rsidRPr="0075174A" w:rsidRDefault="0075174A" w:rsidP="00BC4203">
      <w:pPr>
        <w:widowControl w:val="0"/>
        <w:suppressAutoHyphens/>
        <w:spacing w:before="166" w:after="0" w:line="276" w:lineRule="auto"/>
        <w:ind w:left="116" w:right="110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E1E91C" w14:textId="06B5CC15" w:rsidR="00904023" w:rsidRPr="00370E96" w:rsidRDefault="00904023" w:rsidP="00BC4203">
      <w:pPr>
        <w:widowControl w:val="0"/>
        <w:suppressAutoHyphens/>
        <w:spacing w:before="166" w:after="0" w:line="276" w:lineRule="auto"/>
        <w:ind w:left="116" w:right="11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0402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74E140F2" w14:textId="64936C7C" w:rsidR="00904023" w:rsidRPr="0075174A" w:rsidRDefault="00904023" w:rsidP="0075174A">
      <w:pPr>
        <w:spacing w:after="0" w:line="257" w:lineRule="auto"/>
        <w:ind w:left="-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70E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3151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podpis)</w:t>
      </w:r>
    </w:p>
    <w:p w14:paraId="59E824AF" w14:textId="0BCF871E" w:rsidR="00BE0FA6" w:rsidRPr="00BE0FA6" w:rsidRDefault="00C5566A" w:rsidP="00BE0FA6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 w:rsidR="00BE0FA6" w:rsidRPr="00BE0FA6">
        <w:rPr>
          <w:b/>
          <w:bCs/>
          <w:sz w:val="22"/>
          <w:szCs w:val="22"/>
        </w:rPr>
        <w:t>Uwaga: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2E4" w:rsidRPr="00370E96" w14:paraId="34269988" w14:textId="77777777" w:rsidTr="005562E4">
        <w:tc>
          <w:tcPr>
            <w:tcW w:w="9062" w:type="dxa"/>
          </w:tcPr>
          <w:p w14:paraId="36900C02" w14:textId="77777777" w:rsidR="00BE0FA6" w:rsidRDefault="00BE0FA6" w:rsidP="00370E96">
            <w:pPr>
              <w:pStyle w:val="Default"/>
              <w:rPr>
                <w:sz w:val="22"/>
                <w:szCs w:val="22"/>
              </w:rPr>
            </w:pPr>
          </w:p>
          <w:p w14:paraId="3C08D0D9" w14:textId="1B52122D" w:rsidR="00370E96" w:rsidRPr="00370E96" w:rsidRDefault="00C5566A" w:rsidP="00370E96">
            <w:pPr>
              <w:pStyle w:val="Default"/>
              <w:rPr>
                <w:sz w:val="22"/>
                <w:szCs w:val="22"/>
              </w:rPr>
            </w:pPr>
            <w:r w:rsidRPr="00370E96">
              <w:rPr>
                <w:sz w:val="22"/>
                <w:szCs w:val="22"/>
              </w:rPr>
              <w:t>Płatności należy dokonać po informacji z Urzędu Miasta Bochnia o pozytywnej weryfikacji wniosku przelewem na konto:</w:t>
            </w:r>
            <w:r w:rsidR="00370E96" w:rsidRPr="00370E96">
              <w:rPr>
                <w:sz w:val="22"/>
                <w:szCs w:val="22"/>
              </w:rPr>
              <w:t xml:space="preserve"> Gminy Miasta Bochnia; ul. Kazimierza Wielkiego 2, </w:t>
            </w:r>
            <w:r w:rsidR="00370E96">
              <w:rPr>
                <w:sz w:val="22"/>
                <w:szCs w:val="22"/>
              </w:rPr>
              <w:t>Bochnia</w:t>
            </w:r>
            <w:r w:rsidR="00370E96" w:rsidRPr="00370E96">
              <w:rPr>
                <w:sz w:val="22"/>
                <w:szCs w:val="22"/>
              </w:rPr>
              <w:t xml:space="preserve"> </w:t>
            </w:r>
          </w:p>
          <w:p w14:paraId="6A331F48" w14:textId="77777777" w:rsidR="00370E96" w:rsidRDefault="00370E96" w:rsidP="00370E9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6852156" w14:textId="5FC42B00" w:rsidR="00C5566A" w:rsidRDefault="00370E96" w:rsidP="004B3CA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70E96">
              <w:rPr>
                <w:sz w:val="22"/>
                <w:szCs w:val="22"/>
              </w:rPr>
              <w:t xml:space="preserve">Bank PEKAO Numer </w:t>
            </w:r>
            <w:r w:rsidRPr="00370E96">
              <w:rPr>
                <w:sz w:val="20"/>
                <w:szCs w:val="20"/>
              </w:rPr>
              <w:t xml:space="preserve">rachunku:  </w:t>
            </w:r>
            <w:r w:rsidRPr="00370E96">
              <w:rPr>
                <w:b/>
                <w:bCs/>
                <w:sz w:val="20"/>
                <w:szCs w:val="20"/>
              </w:rPr>
              <w:t>82 1240 1431 1111 0010 0293 1790</w:t>
            </w:r>
          </w:p>
          <w:p w14:paraId="03B27792" w14:textId="77777777" w:rsidR="00370E96" w:rsidRPr="00370E96" w:rsidRDefault="00370E96" w:rsidP="004B3CA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054937E5" w14:textId="6B2AD680" w:rsidR="00370E96" w:rsidRPr="00370E96" w:rsidRDefault="00370E96" w:rsidP="004B3CAE">
            <w:pPr>
              <w:pStyle w:val="Default"/>
              <w:jc w:val="both"/>
              <w:rPr>
                <w:sz w:val="20"/>
                <w:szCs w:val="20"/>
              </w:rPr>
            </w:pPr>
            <w:r w:rsidRPr="00370E96">
              <w:rPr>
                <w:sz w:val="20"/>
                <w:szCs w:val="20"/>
              </w:rPr>
              <w:t xml:space="preserve">W tytule należy wpisać:      </w:t>
            </w:r>
            <w:r w:rsidRPr="00370E96">
              <w:rPr>
                <w:b/>
                <w:bCs/>
                <w:sz w:val="20"/>
                <w:szCs w:val="20"/>
              </w:rPr>
              <w:t>Węgiel, imię i nazwisko</w:t>
            </w:r>
          </w:p>
          <w:p w14:paraId="2FAE1524" w14:textId="4546B5CE" w:rsidR="00370E96" w:rsidRPr="00370E96" w:rsidRDefault="00370E96" w:rsidP="004B3CA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70E96">
              <w:rPr>
                <w:sz w:val="20"/>
                <w:szCs w:val="20"/>
              </w:rPr>
              <w:t xml:space="preserve">                                             </w:t>
            </w:r>
            <w:r w:rsidRPr="00370E96">
              <w:rPr>
                <w:b/>
                <w:bCs/>
                <w:sz w:val="20"/>
                <w:szCs w:val="20"/>
              </w:rPr>
              <w:t xml:space="preserve">adres gospodarstwa domowego </w:t>
            </w:r>
          </w:p>
          <w:p w14:paraId="77CAA3DD" w14:textId="39B5D014" w:rsidR="00370E96" w:rsidRDefault="00370E96" w:rsidP="004B3CA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70E96">
              <w:rPr>
                <w:b/>
                <w:bCs/>
                <w:sz w:val="20"/>
                <w:szCs w:val="20"/>
              </w:rPr>
              <w:t xml:space="preserve">                                             na rzecz którego jest zakup węgla</w:t>
            </w:r>
          </w:p>
          <w:p w14:paraId="0EFC5374" w14:textId="011A47DC" w:rsidR="00B2696B" w:rsidRDefault="00B2696B" w:rsidP="004B3CA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684377AB" w14:textId="4C93FA43" w:rsidR="00B2696B" w:rsidRPr="00B2696B" w:rsidRDefault="00B2696B" w:rsidP="004B3CAE">
            <w:pPr>
              <w:pStyle w:val="Default"/>
              <w:jc w:val="both"/>
              <w:rPr>
                <w:sz w:val="20"/>
                <w:szCs w:val="20"/>
              </w:rPr>
            </w:pPr>
            <w:r w:rsidRPr="00B2696B">
              <w:rPr>
                <w:sz w:val="20"/>
                <w:szCs w:val="20"/>
              </w:rPr>
              <w:t xml:space="preserve">lub w </w:t>
            </w:r>
            <w:r>
              <w:rPr>
                <w:sz w:val="20"/>
                <w:szCs w:val="20"/>
              </w:rPr>
              <w:t>kasie Urzędu Miasta Bochnia gotówkowo lub kartą płatniczą</w:t>
            </w:r>
          </w:p>
          <w:p w14:paraId="22085160" w14:textId="65EB1C31" w:rsidR="005562E4" w:rsidRDefault="005562E4" w:rsidP="00C5566A">
            <w:pPr>
              <w:pStyle w:val="Default"/>
              <w:jc w:val="both"/>
            </w:pPr>
          </w:p>
        </w:tc>
      </w:tr>
    </w:tbl>
    <w:p w14:paraId="2B19B733" w14:textId="77777777" w:rsidR="00BE0FA6" w:rsidRDefault="00BE0FA6" w:rsidP="00BE0FA6">
      <w:pPr>
        <w:pStyle w:val="Default"/>
        <w:jc w:val="both"/>
        <w:rPr>
          <w:b/>
          <w:bCs/>
          <w:sz w:val="20"/>
          <w:szCs w:val="20"/>
        </w:rPr>
      </w:pPr>
    </w:p>
    <w:p w14:paraId="6EC10F06" w14:textId="7F6A4659" w:rsidR="00BE0FA6" w:rsidRPr="00BE0FA6" w:rsidRDefault="00BE0FA6" w:rsidP="00BE0FA6">
      <w:pPr>
        <w:pStyle w:val="Default"/>
        <w:jc w:val="both"/>
        <w:rPr>
          <w:b/>
          <w:bCs/>
          <w:sz w:val="20"/>
          <w:szCs w:val="20"/>
        </w:rPr>
      </w:pPr>
      <w:r w:rsidRPr="00BE0FA6">
        <w:rPr>
          <w:b/>
          <w:bCs/>
          <w:sz w:val="20"/>
          <w:szCs w:val="20"/>
        </w:rPr>
        <w:t xml:space="preserve">Uwaga: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2E4" w14:paraId="49F66737" w14:textId="77777777" w:rsidTr="005562E4">
        <w:tc>
          <w:tcPr>
            <w:tcW w:w="9062" w:type="dxa"/>
          </w:tcPr>
          <w:p w14:paraId="06A264EE" w14:textId="77777777" w:rsid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8121CE" w14:textId="4F298364" w:rsid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  <w:r w:rsidRPr="00BE0FA6">
              <w:rPr>
                <w:sz w:val="20"/>
                <w:szCs w:val="20"/>
              </w:rPr>
              <w:t xml:space="preserve">Urząd Miasta Bochnia nie podaje numeru konta do wpłat telefonicznie. </w:t>
            </w:r>
          </w:p>
          <w:p w14:paraId="499750D9" w14:textId="77777777" w:rsid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F42938" w14:textId="59C22114" w:rsid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faktury i dokumentu uprawniającego do odbioru węgla po zaksięgowaniu wpłaty na rachunku urzędu.</w:t>
            </w:r>
          </w:p>
          <w:p w14:paraId="3B8DB600" w14:textId="77777777" w:rsid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C882A9" w14:textId="77777777" w:rsid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węgla własnym transportem.</w:t>
            </w:r>
          </w:p>
          <w:p w14:paraId="119987AB" w14:textId="1F06AA85" w:rsidR="00BE0FA6" w:rsidRPr="00BE0FA6" w:rsidRDefault="00BE0FA6" w:rsidP="00BE0FA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F05AD33" w14:textId="77777777" w:rsidR="005562E4" w:rsidRDefault="005562E4" w:rsidP="004B3CAE">
      <w:pPr>
        <w:pStyle w:val="Default"/>
        <w:jc w:val="both"/>
      </w:pPr>
    </w:p>
    <w:sectPr w:rsidR="005562E4" w:rsidSect="005562E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AD4"/>
    <w:multiLevelType w:val="hybridMultilevel"/>
    <w:tmpl w:val="9E5E00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E57"/>
    <w:multiLevelType w:val="hybridMultilevel"/>
    <w:tmpl w:val="FAB249E6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F65B6A"/>
    <w:multiLevelType w:val="hybridMultilevel"/>
    <w:tmpl w:val="1FF2044C"/>
    <w:lvl w:ilvl="0" w:tplc="5ECAF2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4602"/>
    <w:multiLevelType w:val="hybridMultilevel"/>
    <w:tmpl w:val="7C4ABFE6"/>
    <w:lvl w:ilvl="0" w:tplc="B7F6E0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8F1F96"/>
    <w:multiLevelType w:val="hybridMultilevel"/>
    <w:tmpl w:val="D0C2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71089"/>
    <w:multiLevelType w:val="hybridMultilevel"/>
    <w:tmpl w:val="3342B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7616">
    <w:abstractNumId w:val="2"/>
  </w:num>
  <w:num w:numId="2" w16cid:durableId="1256743005">
    <w:abstractNumId w:val="3"/>
  </w:num>
  <w:num w:numId="3" w16cid:durableId="2104255410">
    <w:abstractNumId w:val="13"/>
  </w:num>
  <w:num w:numId="4" w16cid:durableId="1617447554">
    <w:abstractNumId w:val="10"/>
  </w:num>
  <w:num w:numId="5" w16cid:durableId="1565261984">
    <w:abstractNumId w:val="9"/>
  </w:num>
  <w:num w:numId="6" w16cid:durableId="319844186">
    <w:abstractNumId w:val="6"/>
  </w:num>
  <w:num w:numId="7" w16cid:durableId="331032363">
    <w:abstractNumId w:val="4"/>
  </w:num>
  <w:num w:numId="8" w16cid:durableId="1462377654">
    <w:abstractNumId w:val="7"/>
  </w:num>
  <w:num w:numId="9" w16cid:durableId="1904901875">
    <w:abstractNumId w:val="0"/>
  </w:num>
  <w:num w:numId="10" w16cid:durableId="1168521356">
    <w:abstractNumId w:val="1"/>
  </w:num>
  <w:num w:numId="11" w16cid:durableId="503738835">
    <w:abstractNumId w:val="11"/>
  </w:num>
  <w:num w:numId="12" w16cid:durableId="2114201981">
    <w:abstractNumId w:val="8"/>
  </w:num>
  <w:num w:numId="13" w16cid:durableId="331493660">
    <w:abstractNumId w:val="5"/>
  </w:num>
  <w:num w:numId="14" w16cid:durableId="1332872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96"/>
    <w:rsid w:val="000031A1"/>
    <w:rsid w:val="00032C72"/>
    <w:rsid w:val="00043D69"/>
    <w:rsid w:val="0007543F"/>
    <w:rsid w:val="000F1050"/>
    <w:rsid w:val="00131516"/>
    <w:rsid w:val="00173B45"/>
    <w:rsid w:val="001C3749"/>
    <w:rsid w:val="002034DC"/>
    <w:rsid w:val="002125C3"/>
    <w:rsid w:val="00265736"/>
    <w:rsid w:val="003023C4"/>
    <w:rsid w:val="00303182"/>
    <w:rsid w:val="00370E96"/>
    <w:rsid w:val="003A5D0A"/>
    <w:rsid w:val="003B2791"/>
    <w:rsid w:val="003D1635"/>
    <w:rsid w:val="003F4FB8"/>
    <w:rsid w:val="00411D3A"/>
    <w:rsid w:val="0045185D"/>
    <w:rsid w:val="00494774"/>
    <w:rsid w:val="004B3CAE"/>
    <w:rsid w:val="004C5413"/>
    <w:rsid w:val="005070F7"/>
    <w:rsid w:val="00527144"/>
    <w:rsid w:val="00544507"/>
    <w:rsid w:val="005562E4"/>
    <w:rsid w:val="005639A8"/>
    <w:rsid w:val="00620CF3"/>
    <w:rsid w:val="00672508"/>
    <w:rsid w:val="006C421C"/>
    <w:rsid w:val="006D1F92"/>
    <w:rsid w:val="006E69D4"/>
    <w:rsid w:val="0075174A"/>
    <w:rsid w:val="00804EA2"/>
    <w:rsid w:val="00820487"/>
    <w:rsid w:val="00832E96"/>
    <w:rsid w:val="00836A70"/>
    <w:rsid w:val="008914E1"/>
    <w:rsid w:val="00904023"/>
    <w:rsid w:val="00914182"/>
    <w:rsid w:val="00925989"/>
    <w:rsid w:val="00936BDC"/>
    <w:rsid w:val="009442E5"/>
    <w:rsid w:val="0094666D"/>
    <w:rsid w:val="00960B54"/>
    <w:rsid w:val="00994A6D"/>
    <w:rsid w:val="0099576E"/>
    <w:rsid w:val="00A264C1"/>
    <w:rsid w:val="00B2696B"/>
    <w:rsid w:val="00B40C5E"/>
    <w:rsid w:val="00B502A5"/>
    <w:rsid w:val="00B92431"/>
    <w:rsid w:val="00B96EF4"/>
    <w:rsid w:val="00BC4203"/>
    <w:rsid w:val="00BE0FA6"/>
    <w:rsid w:val="00C16CBC"/>
    <w:rsid w:val="00C32D78"/>
    <w:rsid w:val="00C3749B"/>
    <w:rsid w:val="00C46603"/>
    <w:rsid w:val="00C54978"/>
    <w:rsid w:val="00C5566A"/>
    <w:rsid w:val="00C605BC"/>
    <w:rsid w:val="00CB26BF"/>
    <w:rsid w:val="00CE22A4"/>
    <w:rsid w:val="00D022EA"/>
    <w:rsid w:val="00D15347"/>
    <w:rsid w:val="00DD759B"/>
    <w:rsid w:val="00DE60D8"/>
    <w:rsid w:val="00E230A7"/>
    <w:rsid w:val="00E449E8"/>
    <w:rsid w:val="00E60023"/>
    <w:rsid w:val="00E64C81"/>
    <w:rsid w:val="00EA12B4"/>
    <w:rsid w:val="00EC3050"/>
    <w:rsid w:val="00EF6F86"/>
    <w:rsid w:val="00F02F3B"/>
    <w:rsid w:val="00F14541"/>
    <w:rsid w:val="00F24596"/>
    <w:rsid w:val="00F26BBD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6F7C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C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Rafał Nosek</cp:lastModifiedBy>
  <cp:revision>2</cp:revision>
  <cp:lastPrinted>2022-12-09T10:14:00Z</cp:lastPrinted>
  <dcterms:created xsi:type="dcterms:W3CDTF">2022-12-09T10:42:00Z</dcterms:created>
  <dcterms:modified xsi:type="dcterms:W3CDTF">2022-12-09T10:42:00Z</dcterms:modified>
</cp:coreProperties>
</file>